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48" w:rsidRPr="002E5948" w:rsidRDefault="002E5948" w:rsidP="002E5948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Kynšperk</w:t>
      </w:r>
      <w:proofErr w:type="spellEnd"/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nad Ohří 7. 5. 2020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948" w:rsidRPr="002E5948" w:rsidRDefault="002E5948" w:rsidP="002E5948">
      <w:pPr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D8035"/>
          <w:kern w:val="36"/>
          <w:sz w:val="24"/>
          <w:szCs w:val="24"/>
          <w:lang w:eastAsia="cs-CZ"/>
        </w:rPr>
      </w:pPr>
      <w:r w:rsidRPr="002E5948">
        <w:rPr>
          <w:rFonts w:ascii="Arial" w:eastAsia="Times New Roman" w:hAnsi="Arial" w:cs="Arial"/>
          <w:b/>
          <w:bCs/>
          <w:color w:val="1D8035"/>
          <w:kern w:val="36"/>
          <w:sz w:val="24"/>
          <w:lang w:eastAsia="cs-CZ"/>
        </w:rPr>
        <w:t>Informace pro zákonné zástupce žáků 1. stupně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zákonní zástupci,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dle mimořádného opatření Ministerstva zdravotnictví ČR je</w:t>
      </w:r>
      <w:r w:rsidRPr="002E5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od 25. května 2020 umožněna osobní přítomnost žáků 1. stupně ve škole.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Škola bude zajišťovat dopolední a odpolední vzdělávací aktivity, stravování v ŠJ.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B22222"/>
          <w:sz w:val="24"/>
          <w:szCs w:val="24"/>
          <w:lang w:eastAsia="cs-CZ"/>
        </w:rPr>
        <w:t>Dopoledne: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7.55 – 11.35 hodin     český jazyk, matematika, člověk a jeho svět, anglický jazyk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B22222"/>
          <w:sz w:val="24"/>
          <w:szCs w:val="24"/>
          <w:lang w:eastAsia="cs-CZ"/>
        </w:rPr>
        <w:t>Odpoledne: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11.35 – 16.00             zájmové vzdělávání (školní družina)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skupině bude maximálně 15 žáků a složení skupiny je po celou dobu neměnné. O zařazení žáka do skupiny rozhoduje ředitelka školy.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společných prostorách školy je nutné nosit roušky.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Prosím o vaše vyjádření </w:t>
      </w:r>
      <w:r w:rsidRPr="002E594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nejpozději</w:t>
      </w:r>
      <w:r w:rsidRPr="002E594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</w:t>
      </w:r>
      <w:r w:rsidRPr="002E5948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do 18. 5. 2020 </w:t>
      </w: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(Po tomto termínu nelze žáka do skupiny zařadit.) telefonicky na číslo 352 683 135, e-mail: </w:t>
      </w:r>
      <w:proofErr w:type="spellStart"/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sekretariat</w:t>
      </w:r>
      <w:proofErr w:type="spellEnd"/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@</w:t>
      </w:r>
      <w:proofErr w:type="spellStart"/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zs</w:t>
      </w:r>
      <w:proofErr w:type="spellEnd"/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-kynsperk.cz:</w:t>
      </w:r>
    </w:p>
    <w:p w:rsidR="002E5948" w:rsidRPr="002E5948" w:rsidRDefault="002E5948" w:rsidP="002E5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zda máte zájem o docházku vašeho syna/vaší dcery do školy na dopolední část</w:t>
      </w:r>
    </w:p>
    <w:p w:rsidR="002E5948" w:rsidRPr="002E5948" w:rsidRDefault="002E5948" w:rsidP="002E5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zda máte zájem o docházku vašeho syna/vaší dcery na odpolední část</w:t>
      </w:r>
    </w:p>
    <w:p w:rsidR="002E5948" w:rsidRPr="002E5948" w:rsidRDefault="002E5948" w:rsidP="002E594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zda se váš syn/vaše dcera bude stravovat ve školní jídelně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nástup žáka do školy je nutné podepsat </w:t>
      </w:r>
      <w:hyperlink r:id="rId5" w:tgtFrame="_blank" w:history="1">
        <w:r w:rsidRPr="002E5948">
          <w:rPr>
            <w:rFonts w:ascii="Arial" w:eastAsia="Times New Roman" w:hAnsi="Arial" w:cs="Arial"/>
            <w:color w:val="1D8035"/>
            <w:sz w:val="24"/>
            <w:szCs w:val="24"/>
            <w:u w:val="single"/>
            <w:lang w:eastAsia="cs-CZ"/>
          </w:rPr>
          <w:t>čestné prohlášení o neexistenci virového infekčního onemocnění a seznámení s rizikovými faktory - ke stažení zde.</w:t>
        </w:r>
      </w:hyperlink>
    </w:p>
    <w:p w:rsidR="002E5948" w:rsidRPr="002E5948" w:rsidRDefault="002E5948" w:rsidP="002E5948">
      <w:pPr>
        <w:spacing w:before="100" w:beforeAutospacing="1" w:after="100" w:afterAutospacing="1" w:line="234" w:lineRule="atLeas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Mgr. Lenka Hrušková </w:t>
      </w:r>
      <w:proofErr w:type="spellStart"/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Bursová</w:t>
      </w:r>
      <w:proofErr w:type="spellEnd"/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MBA</w:t>
      </w:r>
    </w:p>
    <w:p w:rsidR="002E5948" w:rsidRPr="002E5948" w:rsidRDefault="002E5948" w:rsidP="002E5948">
      <w:pPr>
        <w:spacing w:before="100" w:beforeAutospacing="1" w:after="100" w:afterAutospacing="1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E594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ředitelka školy</w:t>
      </w:r>
    </w:p>
    <w:p w:rsidR="002670E9" w:rsidRDefault="002670E9"/>
    <w:sectPr w:rsidR="002670E9" w:rsidSect="0026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97DB7"/>
    <w:multiLevelType w:val="multilevel"/>
    <w:tmpl w:val="9EC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948"/>
    <w:rsid w:val="002670E9"/>
    <w:rsid w:val="002E5948"/>
    <w:rsid w:val="007334B5"/>
    <w:rsid w:val="00C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0E9"/>
  </w:style>
  <w:style w:type="paragraph" w:styleId="Nadpis1">
    <w:name w:val="heading 1"/>
    <w:basedOn w:val="Normln"/>
    <w:link w:val="Nadpis1Char"/>
    <w:uiPriority w:val="9"/>
    <w:qFormat/>
    <w:rsid w:val="002E5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59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594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E5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-kynsperk.cz/files/news/1612/files/priloha_cestne_prohlas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urbankova</dc:creator>
  <cp:lastModifiedBy>urbankova</cp:lastModifiedBy>
  <cp:revision>2</cp:revision>
  <dcterms:created xsi:type="dcterms:W3CDTF">2020-05-11T16:16:00Z</dcterms:created>
  <dcterms:modified xsi:type="dcterms:W3CDTF">2020-05-11T16:16:00Z</dcterms:modified>
</cp:coreProperties>
</file>